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B209DF" w:rsidRDefault="00624250" w:rsidP="00624250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  <w:r w:rsidRPr="00B209DF">
        <w:rPr>
          <w:rFonts w:ascii="Arial" w:eastAsia="Times New Roman" w:hAnsi="Arial" w:cs="Arial"/>
          <w:b/>
          <w:bCs/>
          <w:sz w:val="36"/>
          <w:szCs w:val="36"/>
          <w:u w:val="single"/>
        </w:rPr>
        <w:t xml:space="preserve">OCTE Executive Teleconference </w:t>
      </w:r>
      <w:r w:rsidR="00B209DF" w:rsidRPr="00B209DF">
        <w:rPr>
          <w:rFonts w:ascii="Arial" w:eastAsia="Times New Roman" w:hAnsi="Arial" w:cs="Arial"/>
          <w:b/>
          <w:bCs/>
          <w:sz w:val="36"/>
          <w:szCs w:val="36"/>
          <w:u w:val="single"/>
        </w:rPr>
        <w:t>Minutes</w:t>
      </w:r>
    </w:p>
    <w:p w:rsidR="00624250" w:rsidRPr="00624250" w:rsidRDefault="00624250" w:rsidP="00624250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26282A"/>
          <w:sz w:val="22"/>
        </w:rPr>
        <w:t xml:space="preserve">Friday, April 26, </w:t>
      </w:r>
      <w:proofErr w:type="gramStart"/>
      <w:r w:rsidRPr="00624250">
        <w:rPr>
          <w:rFonts w:ascii="Arial" w:eastAsia="Times New Roman" w:hAnsi="Arial" w:cs="Arial"/>
          <w:color w:val="26282A"/>
          <w:sz w:val="22"/>
        </w:rPr>
        <w:t>2019  -</w:t>
      </w:r>
      <w:proofErr w:type="gramEnd"/>
      <w:r w:rsidRPr="00624250">
        <w:rPr>
          <w:rFonts w:ascii="Arial" w:eastAsia="Times New Roman" w:hAnsi="Arial" w:cs="Arial"/>
          <w:color w:val="26282A"/>
          <w:sz w:val="22"/>
        </w:rPr>
        <w:t xml:space="preserve">  9:30am – 11:00am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26282A"/>
          <w:sz w:val="22"/>
        </w:rPr>
        <w:t xml:space="preserve">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26282A"/>
          <w:sz w:val="22"/>
        </w:rPr>
        <w:t xml:space="preserve">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Teleconference Information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>Please join my meeting from your</w:t>
      </w:r>
      <w:r w:rsidR="00B209DF">
        <w:rPr>
          <w:rFonts w:ascii="Arial" w:eastAsia="Times New Roman" w:hAnsi="Arial" w:cs="Arial"/>
          <w:color w:val="000000"/>
          <w:sz w:val="22"/>
        </w:rPr>
        <w:t xml:space="preserve"> computer, tablet or smartphone. </w:t>
      </w:r>
      <w:r w:rsidRPr="00624250">
        <w:rPr>
          <w:rFonts w:ascii="Arial" w:eastAsia="Times New Roman" w:hAnsi="Arial" w:cs="Arial"/>
          <w:color w:val="1155CC"/>
          <w:sz w:val="22"/>
          <w:u w:val="single"/>
        </w:rPr>
        <w:t>https://global.gotomeeting.com/join/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New to GoToMeeting? Get the app now and be ready when your first meeting </w:t>
      </w:r>
      <w:proofErr w:type="gramStart"/>
      <w:r w:rsidRPr="00624250">
        <w:rPr>
          <w:rFonts w:ascii="Arial" w:eastAsia="Times New Roman" w:hAnsi="Arial" w:cs="Arial"/>
          <w:color w:val="000000"/>
          <w:sz w:val="22"/>
        </w:rPr>
        <w:t>starts:</w:t>
      </w:r>
      <w:proofErr w:type="gramEnd"/>
      <w:r w:rsidRPr="00624250">
        <w:rPr>
          <w:rFonts w:ascii="Arial" w:eastAsia="Times New Roman" w:hAnsi="Arial" w:cs="Arial"/>
          <w:color w:val="000000"/>
          <w:sz w:val="22"/>
        </w:rPr>
        <w:t xml:space="preserve"> </w:t>
      </w:r>
      <w:hyperlink r:id="rId5" w:history="1">
        <w:r w:rsidR="00B209DF" w:rsidRPr="000749AF">
          <w:rPr>
            <w:rStyle w:val="Hyperlink"/>
            <w:rFonts w:ascii="Arial" w:eastAsia="Times New Roman" w:hAnsi="Arial" w:cs="Arial"/>
            <w:sz w:val="22"/>
          </w:rPr>
          <w:t>https://global.gotomeeting.com/install/</w:t>
        </w:r>
      </w:hyperlink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888888"/>
          <w:sz w:val="22"/>
        </w:rPr>
        <w:t xml:space="preserve">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26282A"/>
          <w:sz w:val="27"/>
          <w:szCs w:val="27"/>
        </w:rPr>
        <w:t xml:space="preserve">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26282A"/>
          <w:sz w:val="27"/>
          <w:szCs w:val="27"/>
        </w:rPr>
        <w:t>Attendance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000000"/>
          <w:sz w:val="22"/>
        </w:rPr>
        <w:t>On Teleconference: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 Dave Lewis, Paul Fraser, Bill Fetter, Veronica Kleinsmith, Wade Richardson, Clarke Perry, Derek Murphy, Christine German, Ingrid Scully, Kevin Caughlin, Mario Blouin, Karen Linehan-Caulfield, Brent </w:t>
      </w:r>
      <w:proofErr w:type="spellStart"/>
      <w:r w:rsidRPr="00624250">
        <w:rPr>
          <w:rFonts w:ascii="Arial" w:eastAsia="Times New Roman" w:hAnsi="Arial" w:cs="Arial"/>
          <w:color w:val="000000"/>
          <w:sz w:val="22"/>
        </w:rPr>
        <w:t>Coakwell</w:t>
      </w:r>
      <w:proofErr w:type="spellEnd"/>
      <w:r w:rsidRPr="00624250">
        <w:rPr>
          <w:rFonts w:ascii="Arial" w:eastAsia="Times New Roman" w:hAnsi="Arial" w:cs="Arial"/>
          <w:color w:val="000000"/>
          <w:sz w:val="22"/>
        </w:rPr>
        <w:t>, Bob Fularski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 xml:space="preserve">Regrets: </w:t>
      </w:r>
      <w:r w:rsidRPr="00624250">
        <w:rPr>
          <w:rFonts w:ascii="Arial" w:eastAsia="Times New Roman" w:hAnsi="Arial" w:cs="Arial"/>
          <w:b/>
          <w:bCs/>
          <w:color w:val="26282A"/>
          <w:sz w:val="27"/>
          <w:szCs w:val="27"/>
        </w:rPr>
        <w:t> 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26282A"/>
          <w:sz w:val="27"/>
          <w:szCs w:val="27"/>
        </w:rPr>
        <w:t xml:space="preserve">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26282A"/>
          <w:sz w:val="27"/>
          <w:szCs w:val="27"/>
        </w:rPr>
        <w:t>Agenda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26282A"/>
          <w:sz w:val="22"/>
        </w:rPr>
        <w:t xml:space="preserve">1) </w:t>
      </w:r>
      <w:r w:rsidRPr="00624250">
        <w:rPr>
          <w:rFonts w:ascii="Arial" w:eastAsia="Times New Roman" w:hAnsi="Arial" w:cs="Arial"/>
          <w:b/>
          <w:bCs/>
          <w:color w:val="26282A"/>
          <w:sz w:val="22"/>
        </w:rPr>
        <w:t>Welcome, Celebrations, Introductions, Notices</w:t>
      </w:r>
      <w:r w:rsidRPr="00624250">
        <w:rPr>
          <w:rFonts w:ascii="Arial" w:eastAsia="Times New Roman" w:hAnsi="Arial" w:cs="Arial"/>
          <w:color w:val="26282A"/>
          <w:sz w:val="22"/>
        </w:rPr>
        <w:t xml:space="preserve">                                 Dave L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FF"/>
          <w:sz w:val="22"/>
        </w:rPr>
        <w:t xml:space="preserve">FIRST Robotics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FF"/>
          <w:sz w:val="22"/>
        </w:rPr>
        <w:t>Darryl Spector - invited OCTE (Dave) to breakfast to take part in a panel discussion on Technological Education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2)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Approval of March Executive meeting minutes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  </w:t>
      </w:r>
      <w:r w:rsidRPr="00624250">
        <w:rPr>
          <w:rFonts w:ascii="Arial" w:eastAsia="Times New Roman" w:hAnsi="Arial" w:cs="Arial"/>
          <w:color w:val="000000"/>
          <w:sz w:val="22"/>
        </w:rPr>
        <w:tab/>
      </w:r>
      <w:r w:rsidRPr="00624250">
        <w:rPr>
          <w:rFonts w:ascii="Arial" w:eastAsia="Times New Roman" w:hAnsi="Arial" w:cs="Arial"/>
          <w:color w:val="000000"/>
          <w:sz w:val="22"/>
        </w:rPr>
        <w:tab/>
      </w:r>
      <w:r w:rsidRPr="00624250">
        <w:rPr>
          <w:rFonts w:ascii="Arial" w:eastAsia="Times New Roman" w:hAnsi="Arial" w:cs="Arial"/>
          <w:color w:val="000000"/>
          <w:sz w:val="22"/>
        </w:rPr>
        <w:tab/>
        <w:t>Bill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FF"/>
          <w:sz w:val="22"/>
        </w:rPr>
        <w:t xml:space="preserve">Ingrid motioned to accept March meeting minutes, seconded by Veronica - </w:t>
      </w:r>
      <w:r w:rsidRPr="00624250">
        <w:rPr>
          <w:rFonts w:ascii="Arial" w:eastAsia="Times New Roman" w:hAnsi="Arial" w:cs="Arial"/>
          <w:b/>
          <w:bCs/>
          <w:color w:val="0000FF"/>
          <w:sz w:val="22"/>
        </w:rPr>
        <w:t>AIF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3) </w:t>
      </w:r>
      <w:r w:rsidR="00B206F7">
        <w:rPr>
          <w:rFonts w:ascii="Arial" w:eastAsia="Times New Roman" w:hAnsi="Arial" w:cs="Arial"/>
          <w:b/>
          <w:bCs/>
          <w:color w:val="000000"/>
          <w:sz w:val="22"/>
        </w:rPr>
        <w:t>Business R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ising from minutes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 </w:t>
      </w:r>
      <w:r w:rsidRPr="00624250">
        <w:rPr>
          <w:rFonts w:ascii="Arial" w:eastAsia="Times New Roman" w:hAnsi="Arial" w:cs="Arial"/>
          <w:color w:val="000000"/>
          <w:sz w:val="22"/>
        </w:rPr>
        <w:tab/>
      </w:r>
      <w:r w:rsidRPr="00624250">
        <w:rPr>
          <w:rFonts w:ascii="Arial" w:eastAsia="Times New Roman" w:hAnsi="Arial" w:cs="Arial"/>
          <w:color w:val="000000"/>
          <w:sz w:val="22"/>
        </w:rPr>
        <w:tab/>
      </w:r>
      <w:r w:rsidRPr="00624250">
        <w:rPr>
          <w:rFonts w:ascii="Arial" w:eastAsia="Times New Roman" w:hAnsi="Arial" w:cs="Arial"/>
          <w:color w:val="000000"/>
          <w:sz w:val="22"/>
        </w:rPr>
        <w:tab/>
      </w:r>
      <w:r w:rsidRPr="00624250">
        <w:rPr>
          <w:rFonts w:ascii="Arial" w:eastAsia="Times New Roman" w:hAnsi="Arial" w:cs="Arial"/>
          <w:color w:val="000000"/>
          <w:sz w:val="22"/>
        </w:rPr>
        <w:tab/>
      </w:r>
      <w:r w:rsidRPr="00624250">
        <w:rPr>
          <w:rFonts w:ascii="Arial" w:eastAsia="Times New Roman" w:hAnsi="Arial" w:cs="Arial"/>
          <w:color w:val="000000"/>
          <w:sz w:val="22"/>
        </w:rPr>
        <w:tab/>
      </w:r>
      <w:r w:rsidRPr="00624250">
        <w:rPr>
          <w:rFonts w:ascii="Arial" w:eastAsia="Times New Roman" w:hAnsi="Arial" w:cs="Arial"/>
          <w:color w:val="000000"/>
          <w:sz w:val="22"/>
        </w:rPr>
        <w:tab/>
        <w:t>Bill / All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 xml:space="preserve">ACTION ITEM - </w:t>
      </w:r>
      <w:r w:rsidRPr="00624250">
        <w:rPr>
          <w:rFonts w:ascii="Arial" w:eastAsia="Times New Roman" w:hAnsi="Arial" w:cs="Arial"/>
          <w:color w:val="000000"/>
          <w:sz w:val="22"/>
        </w:rPr>
        <w:t>Bill, Chris, Dave and Paul to draft up letters Dave has talked to Ministry, interest/want to support OCTE and the Conference. Possible to have two ministers of education at the Conference (MTCU/ Min Ed.) Jeff Piro has been given the green light to work with Dave. We should take the opportunity to publicize/promote (ie: through TEBL, Brent and Kevin - OPC) - ONGOING Letters need to be drafted - Dave has been talking to many stakeholders - some challenging times ahead and we will write the letter with new developments from the government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 xml:space="preserve"> - DONE -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 (Item #11 below)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000000"/>
          <w:sz w:val="22"/>
        </w:rPr>
        <w:t xml:space="preserve">ACTION ITEM (4) - </w:t>
      </w:r>
      <w:r w:rsidRPr="00624250">
        <w:rPr>
          <w:rFonts w:ascii="Arial" w:eastAsia="Times New Roman" w:hAnsi="Arial" w:cs="Arial"/>
          <w:color w:val="000000"/>
          <w:sz w:val="22"/>
        </w:rPr>
        <w:t>Bill and Dave to Teleconference with Josie RE: CHSAT 2.0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>Josie no longer in the same position - Dave Contacted Josie by email should go to the director - Josie has forwarded the contact information.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 xml:space="preserve"> ONGOING - 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Bill emailed Ron Kelusky and is waiting for a response - are we looking to move it forward and how - what are we hoping to get out of it - Paul understood it to be the basis for training going into a construction related trade - Bill thought that OCTE would perform the training in the province - Bob voiced concern on how much to take on - </w:t>
      </w:r>
      <w:r w:rsidRPr="00624250">
        <w:rPr>
          <w:rFonts w:ascii="Arial" w:eastAsia="Times New Roman" w:hAnsi="Arial" w:cs="Arial"/>
          <w:b/>
          <w:bCs/>
          <w:color w:val="FF0000"/>
          <w:sz w:val="22"/>
        </w:rPr>
        <w:t>Set up a face-to-face meeting with MOL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- first meeting responses from </w:t>
      </w:r>
      <w:r w:rsidRPr="00624250">
        <w:rPr>
          <w:rFonts w:ascii="Arial" w:eastAsia="Times New Roman" w:hAnsi="Arial" w:cs="Arial"/>
          <w:color w:val="000000"/>
          <w:sz w:val="22"/>
        </w:rPr>
        <w:lastRenderedPageBreak/>
        <w:t xml:space="preserve">teachers was concerning and took Josie by surprise - be careful not to commit OCTE it should be direction and support from MOL. Expected labour disruptions in the fall as part of the Ford government - class sizes - no one taking into account the maximum occupancy in a classroom and fire code. OSSTF mentioned concerns specifically in tech due to safety concerns. - </w:t>
      </w:r>
      <w:r w:rsidRPr="00624250">
        <w:rPr>
          <w:rFonts w:ascii="Arial" w:eastAsia="Times New Roman" w:hAnsi="Arial" w:cs="Arial"/>
          <w:b/>
          <w:bCs/>
          <w:color w:val="0000FF"/>
          <w:sz w:val="22"/>
        </w:rPr>
        <w:t>JOSIE should be able to assist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:rsidR="00624250" w:rsidRPr="00624250" w:rsidRDefault="00624250" w:rsidP="00624250">
      <w:pPr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000000"/>
          <w:sz w:val="22"/>
        </w:rPr>
        <w:t>ACTION ITEM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(2)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 - SELO has asked for OCTE representation at STEM initiative - June 5-6 at Mohawk College. Need a second person along with Chris  - Ingrid (Elem), Paul/Veronica/Bill - to check schedules (Sec) -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 xml:space="preserve">ONGOING - </w:t>
      </w:r>
      <w:r w:rsidRPr="00624250">
        <w:rPr>
          <w:rFonts w:ascii="Arial" w:eastAsia="Times New Roman" w:hAnsi="Arial" w:cs="Arial"/>
          <w:color w:val="000000"/>
          <w:sz w:val="22"/>
        </w:rPr>
        <w:t>To be followed up with Chris  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-  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Panel members from Western York Let’s Talk Science, Microsoft, </w:t>
      </w:r>
      <w:proofErr w:type="spellStart"/>
      <w:r w:rsidRPr="00624250">
        <w:rPr>
          <w:rFonts w:ascii="Arial" w:eastAsia="Times New Roman" w:hAnsi="Arial" w:cs="Arial"/>
          <w:color w:val="000000"/>
          <w:sz w:val="22"/>
        </w:rPr>
        <w:t>etc</w:t>
      </w:r>
      <w:proofErr w:type="spellEnd"/>
      <w:r w:rsidRPr="00624250">
        <w:rPr>
          <w:rFonts w:ascii="Arial" w:eastAsia="Times New Roman" w:hAnsi="Arial" w:cs="Arial"/>
          <w:color w:val="000000"/>
          <w:sz w:val="22"/>
        </w:rPr>
        <w:t xml:space="preserve"> have confirmed - industry panel and education panel - Panel discussion is on June 6th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26282A"/>
          <w:sz w:val="22"/>
        </w:rPr>
        <w:t>ACTION ITEM</w:t>
      </w:r>
      <w:r w:rsidRPr="00624250">
        <w:rPr>
          <w:rFonts w:ascii="Arial" w:eastAsia="Times New Roman" w:hAnsi="Arial" w:cs="Arial"/>
          <w:color w:val="26282A"/>
          <w:sz w:val="22"/>
        </w:rPr>
        <w:t xml:space="preserve"> - Committee reports 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DUE by April 15th -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DUE DATE PASSED / DONE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000000"/>
          <w:sz w:val="22"/>
        </w:rPr>
        <w:t xml:space="preserve">ACTION ITEM - </w:t>
      </w:r>
      <w:r w:rsidRPr="00624250">
        <w:rPr>
          <w:rFonts w:ascii="Arial" w:eastAsia="Times New Roman" w:hAnsi="Arial" w:cs="Arial"/>
          <w:color w:val="000000"/>
          <w:sz w:val="22"/>
        </w:rPr>
        <w:t>Need to approach BOD members for continuing in roles and nominating for BOD positions to be voted upon and announced at AGM. (Item #4 below)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000000"/>
          <w:sz w:val="22"/>
        </w:rPr>
        <w:t xml:space="preserve">ACTION ITEM - </w:t>
      </w:r>
      <w:r w:rsidRPr="00624250">
        <w:rPr>
          <w:rFonts w:ascii="Arial" w:eastAsia="Times New Roman" w:hAnsi="Arial" w:cs="Arial"/>
          <w:color w:val="000000"/>
          <w:sz w:val="22"/>
        </w:rPr>
        <w:t>New Logo should be put on certificates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000000"/>
          <w:sz w:val="22"/>
        </w:rPr>
        <w:t xml:space="preserve">ACTION ITEM - </w:t>
      </w:r>
      <w:r w:rsidRPr="00624250">
        <w:rPr>
          <w:rFonts w:ascii="Arial" w:eastAsia="Times New Roman" w:hAnsi="Arial" w:cs="Arial"/>
          <w:color w:val="000000"/>
          <w:sz w:val="22"/>
        </w:rPr>
        <w:t>Planning Weekend dates changed to June 21-23 (Item #6 below)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b/>
          <w:bCs/>
          <w:color w:val="000000"/>
          <w:sz w:val="22"/>
        </w:rPr>
        <w:t>ACTION ITEM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 - Shirts / Shirt orders with new OCTE Logo (Item #5 below)</w:t>
      </w:r>
    </w:p>
    <w:p w:rsidR="00624250" w:rsidRPr="00624250" w:rsidRDefault="00624250" w:rsidP="00624250">
      <w:pPr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Times New Roman" w:eastAsia="Times New Roman" w:hAnsi="Times New Roman" w:cs="Times New Roman"/>
          <w:szCs w:val="24"/>
        </w:rPr>
        <w:br/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4)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Annual General Meeting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  </w:t>
      </w:r>
    </w:p>
    <w:p w:rsidR="00624250" w:rsidRPr="00624250" w:rsidRDefault="00624250" w:rsidP="00624250">
      <w:pPr>
        <w:numPr>
          <w:ilvl w:val="0"/>
          <w:numId w:val="1"/>
        </w:numPr>
        <w:spacing w:after="0"/>
        <w:ind w:left="36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Approval of OCTE Annual Report - later tonight please watch email for report from Christine or Dave </w:t>
      </w:r>
    </w:p>
    <w:p w:rsidR="00624250" w:rsidRPr="00624250" w:rsidRDefault="00624250" w:rsidP="00624250">
      <w:pPr>
        <w:numPr>
          <w:ilvl w:val="0"/>
          <w:numId w:val="1"/>
        </w:numPr>
        <w:spacing w:after="0"/>
        <w:ind w:left="360"/>
        <w:textAlignment w:val="baseline"/>
        <w:rPr>
          <w:rFonts w:ascii="Arial" w:eastAsia="Times New Roman" w:hAnsi="Arial" w:cs="Arial"/>
          <w:color w:val="0000FF"/>
          <w:sz w:val="22"/>
        </w:rPr>
      </w:pPr>
      <w:r w:rsidRPr="00624250">
        <w:rPr>
          <w:rFonts w:ascii="Arial" w:eastAsia="Times New Roman" w:hAnsi="Arial" w:cs="Arial"/>
          <w:color w:val="0000FF"/>
          <w:sz w:val="22"/>
        </w:rPr>
        <w:t xml:space="preserve">Mario motioned to accept the budget as stated in the Draft annual report, Karen seconded  - </w:t>
      </w:r>
      <w:r w:rsidRPr="00624250">
        <w:rPr>
          <w:rFonts w:ascii="Arial" w:eastAsia="Times New Roman" w:hAnsi="Arial" w:cs="Arial"/>
          <w:b/>
          <w:bCs/>
          <w:color w:val="0000FF"/>
          <w:sz w:val="22"/>
        </w:rPr>
        <w:t>AIF</w:t>
      </w:r>
    </w:p>
    <w:p w:rsidR="00624250" w:rsidRPr="00624250" w:rsidRDefault="00624250" w:rsidP="00624250">
      <w:pPr>
        <w:numPr>
          <w:ilvl w:val="0"/>
          <w:numId w:val="1"/>
        </w:numPr>
        <w:spacing w:after="0"/>
        <w:ind w:left="360"/>
        <w:textAlignment w:val="baseline"/>
        <w:rPr>
          <w:rFonts w:ascii="Arial" w:eastAsia="Times New Roman" w:hAnsi="Arial" w:cs="Arial"/>
          <w:color w:val="0000FF"/>
          <w:sz w:val="22"/>
        </w:rPr>
      </w:pPr>
      <w:r w:rsidRPr="00624250">
        <w:rPr>
          <w:rFonts w:ascii="Arial" w:eastAsia="Times New Roman" w:hAnsi="Arial" w:cs="Arial"/>
          <w:color w:val="0000FF"/>
          <w:sz w:val="22"/>
        </w:rPr>
        <w:t xml:space="preserve">Paul motioned to approve Draft annual report, Veronica seconded - </w:t>
      </w:r>
      <w:r w:rsidRPr="00624250">
        <w:rPr>
          <w:rFonts w:ascii="Arial" w:eastAsia="Times New Roman" w:hAnsi="Arial" w:cs="Arial"/>
          <w:b/>
          <w:bCs/>
          <w:color w:val="0000FF"/>
          <w:sz w:val="22"/>
        </w:rPr>
        <w:t>AIF</w:t>
      </w:r>
    </w:p>
    <w:p w:rsidR="00624250" w:rsidRPr="00624250" w:rsidRDefault="00624250" w:rsidP="00624250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Executive positions up for election </w:t>
      </w:r>
    </w:p>
    <w:p w:rsidR="00624250" w:rsidRPr="00624250" w:rsidRDefault="00624250" w:rsidP="00624250">
      <w:pPr>
        <w:numPr>
          <w:ilvl w:val="1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Secretary - running for re-election</w:t>
      </w:r>
    </w:p>
    <w:p w:rsidR="00624250" w:rsidRPr="00624250" w:rsidRDefault="00624250" w:rsidP="00624250">
      <w:pPr>
        <w:numPr>
          <w:ilvl w:val="1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Treasure - running for re-election</w:t>
      </w:r>
    </w:p>
    <w:p w:rsidR="00624250" w:rsidRPr="00624250" w:rsidRDefault="00624250" w:rsidP="00624250">
      <w:pPr>
        <w:numPr>
          <w:ilvl w:val="1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Vice Chair Elementary - running for re-election</w:t>
      </w:r>
    </w:p>
    <w:p w:rsidR="00624250" w:rsidRPr="00624250" w:rsidRDefault="00624250" w:rsidP="00624250">
      <w:pPr>
        <w:numPr>
          <w:ilvl w:val="1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Vice Chair Secondary - open to accept new applications</w:t>
      </w:r>
    </w:p>
    <w:p w:rsidR="00624250" w:rsidRPr="00624250" w:rsidRDefault="00624250" w:rsidP="00624250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BODs positions up for election </w:t>
      </w:r>
    </w:p>
    <w:p w:rsidR="00624250" w:rsidRPr="00624250" w:rsidRDefault="00624250" w:rsidP="00624250">
      <w:pPr>
        <w:numPr>
          <w:ilvl w:val="1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Gail's position now vacant  -  (suggested lifetime achievement award/ letter from OCTE)</w:t>
      </w:r>
    </w:p>
    <w:p w:rsidR="00624250" w:rsidRPr="00624250" w:rsidRDefault="00624250" w:rsidP="00624250">
      <w:pPr>
        <w:numPr>
          <w:ilvl w:val="1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Kevin Shea - Teacher OCDSB</w:t>
      </w:r>
    </w:p>
    <w:p w:rsidR="00624250" w:rsidRPr="00624250" w:rsidRDefault="00624250" w:rsidP="00624250">
      <w:pPr>
        <w:numPr>
          <w:ilvl w:val="1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Kevin Graham - Retired Coordinator DSBN</w:t>
      </w:r>
    </w:p>
    <w:p w:rsidR="00624250" w:rsidRPr="00624250" w:rsidRDefault="00624250" w:rsidP="00624250">
      <w:pPr>
        <w:numPr>
          <w:ilvl w:val="1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Gord Nicholls - BMP Metals</w:t>
      </w:r>
    </w:p>
    <w:p w:rsidR="00624250" w:rsidRPr="00624250" w:rsidRDefault="00624250" w:rsidP="00624250">
      <w:pPr>
        <w:numPr>
          <w:ilvl w:val="1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Darryl Spector  - President </w:t>
      </w:r>
      <w:proofErr w:type="spellStart"/>
      <w:r w:rsidRPr="00624250">
        <w:rPr>
          <w:rFonts w:ascii="Arial" w:eastAsia="Times New Roman" w:hAnsi="Arial" w:cs="Arial"/>
          <w:color w:val="000000"/>
          <w:sz w:val="22"/>
        </w:rPr>
        <w:t>Promation</w:t>
      </w:r>
      <w:proofErr w:type="spellEnd"/>
      <w:r w:rsidRPr="00624250">
        <w:rPr>
          <w:rFonts w:ascii="Arial" w:eastAsia="Times New Roman" w:hAnsi="Arial" w:cs="Arial"/>
          <w:color w:val="000000"/>
          <w:sz w:val="22"/>
        </w:rPr>
        <w:t xml:space="preserve"> Nuclear</w:t>
      </w:r>
    </w:p>
    <w:p w:rsidR="00624250" w:rsidRPr="00624250" w:rsidRDefault="00624250" w:rsidP="00624250">
      <w:pPr>
        <w:numPr>
          <w:ilvl w:val="1"/>
          <w:numId w:val="1"/>
        </w:numPr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000000"/>
          <w:sz w:val="22"/>
        </w:rPr>
      </w:pPr>
    </w:p>
    <w:p w:rsidR="00624250" w:rsidRPr="00624250" w:rsidRDefault="00624250" w:rsidP="00624250">
      <w:pPr>
        <w:numPr>
          <w:ilvl w:val="2"/>
          <w:numId w:val="1"/>
        </w:numPr>
        <w:spacing w:after="0"/>
        <w:textAlignment w:val="baseline"/>
        <w:rPr>
          <w:rFonts w:ascii="Arial" w:eastAsia="Times New Roman" w:hAnsi="Arial" w:cs="Arial"/>
          <w:color w:val="0000FF"/>
          <w:sz w:val="22"/>
        </w:rPr>
      </w:pPr>
      <w:r w:rsidRPr="00624250">
        <w:rPr>
          <w:rFonts w:ascii="Arial" w:eastAsia="Times New Roman" w:hAnsi="Arial" w:cs="Arial"/>
          <w:color w:val="0000FF"/>
          <w:sz w:val="22"/>
        </w:rPr>
        <w:t>Potential new BOD addition - Melanie Winter - Cascade</w:t>
      </w:r>
    </w:p>
    <w:p w:rsidR="00624250" w:rsidRPr="00624250" w:rsidRDefault="00624250" w:rsidP="0062425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Agenda for AGM/Motions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B206F7" w:rsidRDefault="00B206F7">
      <w:pPr>
        <w:spacing w:after="160" w:line="259" w:lineRule="auto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br w:type="page"/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lastRenderedPageBreak/>
        <w:t xml:space="preserve">5)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Conference</w:t>
      </w:r>
    </w:p>
    <w:p w:rsidR="00624250" w:rsidRPr="00624250" w:rsidRDefault="00624250" w:rsidP="00624250">
      <w:pPr>
        <w:numPr>
          <w:ilvl w:val="0"/>
          <w:numId w:val="2"/>
        </w:numPr>
        <w:spacing w:before="240"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Executive Volunteering at the conference  - see email from Dave </w:t>
      </w:r>
    </w:p>
    <w:p w:rsidR="00624250" w:rsidRPr="00624250" w:rsidRDefault="00624250" w:rsidP="0062425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Plenary sessions</w:t>
      </w:r>
    </w:p>
    <w:p w:rsidR="00624250" w:rsidRPr="00624250" w:rsidRDefault="00624250" w:rsidP="0062425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PSAV working with Dave - donating 6 projectors and OCTE has their own 6 - OCTE Executive members bringing their own </w:t>
      </w:r>
    </w:p>
    <w:p w:rsidR="00624250" w:rsidRPr="00624250" w:rsidRDefault="00624250" w:rsidP="0062425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Rooming/registering </w:t>
      </w:r>
    </w:p>
    <w:p w:rsidR="00624250" w:rsidRPr="00624250" w:rsidRDefault="00624250" w:rsidP="0062425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Registrations to date - 350 people registered for the conference (to date)</w:t>
      </w:r>
    </w:p>
    <w:p w:rsidR="00624250" w:rsidRPr="00624250" w:rsidRDefault="00624250" w:rsidP="0062425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Vendor - 40 tables sold</w:t>
      </w:r>
    </w:p>
    <w:p w:rsidR="00624250" w:rsidRPr="00624250" w:rsidRDefault="00624250" w:rsidP="0062425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Hilton contract - has lowered some costs which will help in the end</w:t>
      </w:r>
    </w:p>
    <w:p w:rsidR="00624250" w:rsidRPr="00624250" w:rsidRDefault="00624250" w:rsidP="0062425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Awards / Celebration </w:t>
      </w:r>
    </w:p>
    <w:p w:rsidR="00624250" w:rsidRPr="00624250" w:rsidRDefault="00624250" w:rsidP="0062425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Name Tags - everyone is required to wear name tags at the Conference, please be diligent </w:t>
      </w:r>
    </w:p>
    <w:p w:rsidR="00624250" w:rsidRPr="00624250" w:rsidRDefault="00624250" w:rsidP="00624250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Shirts/logos etc. - Clarke has a couple of options available and will send them out over the weekend.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6)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June Planning meeting @ Fern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FF"/>
          <w:sz w:val="22"/>
        </w:rPr>
        <w:t xml:space="preserve"> June 21 - 23rd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7)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September Planning meeting @ Fern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 </w:t>
      </w:r>
      <w:r w:rsidRPr="00624250">
        <w:rPr>
          <w:rFonts w:ascii="Arial" w:eastAsia="Times New Roman" w:hAnsi="Arial" w:cs="Arial"/>
          <w:color w:val="0000FF"/>
          <w:sz w:val="22"/>
        </w:rPr>
        <w:t xml:space="preserve"> September 13-15th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8)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OCTE Fall Conference October 2 to 4 2019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FF"/>
          <w:sz w:val="22"/>
        </w:rPr>
        <w:t xml:space="preserve"> Leadership focus → addressing TEBL, Pathways, OYAP and SHSM and teachers looking to develop leadership capacity for boards considering decisions made by boards (some sending Board Leads back to classroom).</w:t>
      </w:r>
    </w:p>
    <w:p w:rsidR="00624250" w:rsidRPr="00624250" w:rsidRDefault="00624250" w:rsidP="00624250">
      <w:pPr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9)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OCTE Spring Conference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FF"/>
          <w:sz w:val="22"/>
        </w:rPr>
        <w:t xml:space="preserve"> </w:t>
      </w:r>
    </w:p>
    <w:p w:rsidR="00624250" w:rsidRPr="00624250" w:rsidRDefault="00624250" w:rsidP="00624250">
      <w:pPr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10)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Writing projects</w:t>
      </w:r>
      <w:r w:rsidRPr="00624250">
        <w:rPr>
          <w:rFonts w:ascii="Arial" w:eastAsia="Times New Roman" w:hAnsi="Arial" w:cs="Arial"/>
          <w:color w:val="000000"/>
          <w:sz w:val="22"/>
        </w:rPr>
        <w:t xml:space="preserve"> </w:t>
      </w:r>
    </w:p>
    <w:p w:rsidR="00624250" w:rsidRPr="00624250" w:rsidRDefault="00624250" w:rsidP="00624250">
      <w:pPr>
        <w:numPr>
          <w:ilvl w:val="0"/>
          <w:numId w:val="3"/>
        </w:numPr>
        <w:spacing w:before="240" w:after="0"/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Elementary Safety Docs - update</w:t>
      </w:r>
    </w:p>
    <w:p w:rsidR="00624250" w:rsidRPr="00624250" w:rsidRDefault="00624250" w:rsidP="00624250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</w:rPr>
      </w:pPr>
      <w:r w:rsidRPr="00624250">
        <w:rPr>
          <w:rFonts w:ascii="Arial" w:eastAsia="Times New Roman" w:hAnsi="Arial" w:cs="Arial"/>
          <w:color w:val="000000"/>
          <w:sz w:val="22"/>
        </w:rPr>
        <w:t>Secondary Safety Docs - update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11)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>Letter to Ministry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sz w:val="22"/>
        </w:rPr>
        <w:t xml:space="preserve">Advised to hold off on sending letter to Ministry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sz w:val="22"/>
        </w:rPr>
        <w:t xml:space="preserve">A number of petitions by groups being ignored according to Bob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sz w:val="22"/>
        </w:rPr>
        <w:t xml:space="preserve">Looking forward to meeting/panel this </w:t>
      </w:r>
      <w:proofErr w:type="gramStart"/>
      <w:r w:rsidRPr="00624250">
        <w:rPr>
          <w:rFonts w:ascii="Arial" w:eastAsia="Times New Roman" w:hAnsi="Arial" w:cs="Arial"/>
          <w:sz w:val="22"/>
        </w:rPr>
        <w:t>week  -</w:t>
      </w:r>
      <w:proofErr w:type="gramEnd"/>
      <w:r w:rsidRPr="00624250">
        <w:rPr>
          <w:rFonts w:ascii="Arial" w:eastAsia="Times New Roman" w:hAnsi="Arial" w:cs="Arial"/>
          <w:sz w:val="22"/>
        </w:rPr>
        <w:t xml:space="preserve"> </w:t>
      </w:r>
      <w:hyperlink r:id="rId6" w:history="1">
        <w:r w:rsidRPr="007F125A">
          <w:rPr>
            <w:rFonts w:ascii="Arial" w:eastAsia="Times New Roman" w:hAnsi="Arial" w:cs="Arial"/>
            <w:sz w:val="22"/>
            <w:u w:val="single"/>
          </w:rPr>
          <w:t>Economic Club of Canada</w:t>
        </w:r>
      </w:hyperlink>
      <w:r w:rsidRPr="00624250">
        <w:rPr>
          <w:rFonts w:ascii="Arial" w:eastAsia="Times New Roman" w:hAnsi="Arial" w:cs="Arial"/>
          <w:sz w:val="22"/>
        </w:rPr>
        <w:t xml:space="preserve"> - </w:t>
      </w:r>
      <w:r w:rsidRPr="00624250">
        <w:rPr>
          <w:rFonts w:ascii="Arial" w:eastAsia="Times New Roman" w:hAnsi="Arial" w:cs="Arial"/>
          <w:color w:val="0000FF"/>
          <w:sz w:val="22"/>
        </w:rPr>
        <w:t>https://www.economicclub.ca/events/display/future-skills-the-importance-of-labour--skilled-trades-in-canada-</w:t>
      </w:r>
    </w:p>
    <w:p w:rsidR="00624250" w:rsidRPr="00624250" w:rsidRDefault="00624250" w:rsidP="00624250">
      <w:pPr>
        <w:rPr>
          <w:rFonts w:ascii="Times New Roman" w:eastAsia="Times New Roman" w:hAnsi="Times New Roman" w:cs="Times New Roman"/>
          <w:szCs w:val="24"/>
        </w:rPr>
      </w:pP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12) </w:t>
      </w:r>
      <w:r w:rsidRPr="00624250">
        <w:rPr>
          <w:rFonts w:ascii="Arial" w:eastAsia="Times New Roman" w:hAnsi="Arial" w:cs="Arial"/>
          <w:b/>
          <w:bCs/>
          <w:color w:val="000000"/>
          <w:sz w:val="22"/>
        </w:rPr>
        <w:t xml:space="preserve">Other Business </w:t>
      </w:r>
    </w:p>
    <w:p w:rsidR="00624250" w:rsidRPr="00624250" w:rsidRDefault="00624250" w:rsidP="0062425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624250">
        <w:rPr>
          <w:rFonts w:ascii="Arial" w:eastAsia="Times New Roman" w:hAnsi="Arial" w:cs="Arial"/>
          <w:color w:val="000000"/>
          <w:sz w:val="22"/>
        </w:rPr>
        <w:t xml:space="preserve">Handing out award to student at Skills Ontario </w:t>
      </w:r>
    </w:p>
    <w:p w:rsidR="00022687" w:rsidRPr="00B206F7" w:rsidRDefault="00022687" w:rsidP="00B206F7">
      <w:pPr>
        <w:spacing w:after="0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</w:p>
    <w:sectPr w:rsidR="00022687" w:rsidRPr="00B20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4FB"/>
    <w:multiLevelType w:val="multilevel"/>
    <w:tmpl w:val="191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303965"/>
    <w:multiLevelType w:val="multilevel"/>
    <w:tmpl w:val="465C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061D9"/>
    <w:multiLevelType w:val="multilevel"/>
    <w:tmpl w:val="073A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50"/>
    <w:rsid w:val="00022687"/>
    <w:rsid w:val="00055137"/>
    <w:rsid w:val="00084341"/>
    <w:rsid w:val="00624250"/>
    <w:rsid w:val="007F125A"/>
    <w:rsid w:val="00B206F7"/>
    <w:rsid w:val="00B209DF"/>
    <w:rsid w:val="00B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79A1"/>
  <w15:chartTrackingRefBased/>
  <w15:docId w15:val="{659CF389-9D71-47EE-966B-DBD53BDD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BE3"/>
    <w:pPr>
      <w:spacing w:after="240" w:line="240" w:lineRule="auto"/>
    </w:pPr>
    <w:rPr>
      <w:rFonts w:ascii="Palatino Linotype" w:hAnsi="Palatino Linotyp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latino">
    <w:name w:val="Default Palatino"/>
    <w:basedOn w:val="NoSpacing"/>
    <w:link w:val="DefaultPalatinoChar"/>
    <w:qFormat/>
    <w:rsid w:val="00084341"/>
    <w:pPr>
      <w:spacing w:before="100" w:beforeAutospacing="1"/>
    </w:pPr>
    <w:rPr>
      <w:bCs/>
      <w:szCs w:val="24"/>
    </w:rPr>
  </w:style>
  <w:style w:type="character" w:customStyle="1" w:styleId="DefaultPalatinoChar">
    <w:name w:val="Default Palatino Char"/>
    <w:basedOn w:val="DefaultParagraphFont"/>
    <w:link w:val="DefaultPalatino"/>
    <w:rsid w:val="00084341"/>
    <w:rPr>
      <w:rFonts w:ascii="Palatino Linotype" w:hAnsi="Palatino Linotype"/>
      <w:bCs/>
      <w:sz w:val="24"/>
      <w:szCs w:val="24"/>
    </w:rPr>
  </w:style>
  <w:style w:type="paragraph" w:styleId="NoSpacing">
    <w:name w:val="No Spacing"/>
    <w:uiPriority w:val="1"/>
    <w:qFormat/>
    <w:rsid w:val="00084341"/>
    <w:pPr>
      <w:spacing w:after="0" w:line="240" w:lineRule="auto"/>
    </w:pPr>
    <w:rPr>
      <w:rFonts w:ascii="Palatino Linotype" w:hAnsi="Palatino Linotype"/>
      <w:sz w:val="24"/>
    </w:rPr>
  </w:style>
  <w:style w:type="paragraph" w:styleId="NormalWeb">
    <w:name w:val="Normal (Web)"/>
    <w:basedOn w:val="Normal"/>
    <w:uiPriority w:val="99"/>
    <w:semiHidden/>
    <w:unhideWhenUsed/>
    <w:rsid w:val="0062425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2425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24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nomicclub.ca/events/display/future-skills-the-importance-of-labour--skilled-trades-in-canada-" TargetMode="External"/><Relationship Id="rId5" Type="http://schemas.openxmlformats.org/officeDocument/2006/relationships/hyperlink" Target="https://global.gotomeeting.com/install/8329344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GECDSB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Fetter</dc:creator>
  <cp:keywords/>
  <dc:description/>
  <cp:lastModifiedBy>Bill Fetter</cp:lastModifiedBy>
  <cp:revision>3</cp:revision>
  <dcterms:created xsi:type="dcterms:W3CDTF">2019-09-09T02:39:00Z</dcterms:created>
  <dcterms:modified xsi:type="dcterms:W3CDTF">2019-09-09T02:41:00Z</dcterms:modified>
</cp:coreProperties>
</file>